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79" w:rsidRDefault="00056279">
      <w:pPr>
        <w:pStyle w:val="a3"/>
        <w:rPr>
          <w:b/>
        </w:rPr>
      </w:pPr>
      <w:r>
        <w:rPr>
          <w:b/>
        </w:rPr>
        <w:t xml:space="preserve">    </w:t>
      </w:r>
      <w:r w:rsidRPr="00056279">
        <w:rPr>
          <w:b/>
          <w:noProof/>
          <w:lang w:val="ru-RU" w:eastAsia="ru-RU"/>
        </w:rPr>
        <w:drawing>
          <wp:inline distT="0" distB="0" distL="0" distR="0" wp14:anchorId="25A118D0" wp14:editId="30419B03">
            <wp:extent cx="1615381" cy="421420"/>
            <wp:effectExtent l="0" t="0" r="4445" b="0"/>
            <wp:docPr id="2" name="Εικόνα 2" descr="Erasmus+ Programme of the European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+ Programme of the European Un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3" cy="42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279">
        <w:rPr>
          <w:b/>
          <w:noProof/>
          <w:lang w:val="ru-RU" w:eastAsia="ru-RU"/>
        </w:rPr>
        <w:drawing>
          <wp:inline distT="0" distB="0" distL="0" distR="0" wp14:anchorId="70921D3D" wp14:editId="3078AD24">
            <wp:extent cx="2115047" cy="549508"/>
            <wp:effectExtent l="0" t="0" r="0" b="3175"/>
            <wp:docPr id="1" name="Εικόνα 1" descr="Back to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86" cy="5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279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056279">
        <w:rPr>
          <w:b/>
          <w:noProof/>
          <w:lang w:val="ru-RU" w:eastAsia="ru-RU"/>
        </w:rPr>
        <w:drawing>
          <wp:inline distT="0" distB="0" distL="0" distR="0">
            <wp:extent cx="1277789" cy="633163"/>
            <wp:effectExtent l="0" t="0" r="0" b="0"/>
            <wp:docPr id="3" name="Εικόνα 3" descr="Image result for A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27" cy="63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83" w:rsidRPr="00684791" w:rsidRDefault="000E21EE" w:rsidP="00056279">
      <w:pPr>
        <w:pStyle w:val="a3"/>
        <w:jc w:val="center"/>
        <w:rPr>
          <w:b/>
          <w:sz w:val="44"/>
        </w:rPr>
      </w:pPr>
      <w:r w:rsidRPr="00684791">
        <w:rPr>
          <w:b/>
          <w:sz w:val="44"/>
        </w:rPr>
        <w:t xml:space="preserve">Aristotle University </w:t>
      </w:r>
      <w:r w:rsidR="00056279" w:rsidRPr="00684791">
        <w:rPr>
          <w:b/>
          <w:sz w:val="44"/>
        </w:rPr>
        <w:t xml:space="preserve">TREASURE </w:t>
      </w:r>
      <w:proofErr w:type="gramStart"/>
      <w:r w:rsidR="00056279" w:rsidRPr="00684791">
        <w:rPr>
          <w:b/>
          <w:sz w:val="44"/>
        </w:rPr>
        <w:t>WATER  Meeting</w:t>
      </w:r>
      <w:proofErr w:type="gramEnd"/>
    </w:p>
    <w:p w:rsidR="002C0183" w:rsidRDefault="00A375D5" w:rsidP="000E21EE">
      <w:pPr>
        <w:pStyle w:val="1"/>
        <w:numPr>
          <w:ilvl w:val="0"/>
          <w:numId w:val="0"/>
        </w:numPr>
      </w:pPr>
      <w:r w:rsidRPr="00A375D5">
        <w:t>"Tran</w:t>
      </w:r>
      <w:bookmarkStart w:id="0" w:name="_GoBack"/>
      <w:bookmarkEnd w:id="0"/>
      <w:r w:rsidRPr="00A375D5">
        <w:t>s-Regional Environmental Awareness for Sustainable Usage of Water Resources</w:t>
      </w:r>
      <w:r>
        <w:t xml:space="preserve">” </w:t>
      </w:r>
      <w:r w:rsidRPr="00A375D5">
        <w:t xml:space="preserve">       </w:t>
      </w:r>
      <w:r w:rsidR="00832FDA">
        <w:t>24</w:t>
      </w:r>
      <w:r w:rsidR="000E21EE">
        <w:t xml:space="preserve"> </w:t>
      </w:r>
      <w:r w:rsidR="00832FDA">
        <w:t>April – 5 may</w:t>
      </w:r>
      <w:r w:rsidR="000E21EE">
        <w:t xml:space="preserve"> 201</w:t>
      </w:r>
      <w:r w:rsidR="00832FDA">
        <w:t>7</w:t>
      </w:r>
    </w:p>
    <w:p w:rsidR="00832FDA" w:rsidRPr="00832FDA" w:rsidRDefault="00832FDA" w:rsidP="000E21EE">
      <w:pPr>
        <w:rPr>
          <w:b/>
        </w:rPr>
      </w:pPr>
      <w:r w:rsidRPr="00832FDA">
        <w:rPr>
          <w:b/>
        </w:rPr>
        <w:t>MONDAY 24 APRIL 2017</w:t>
      </w:r>
    </w:p>
    <w:p w:rsidR="000E21EE" w:rsidRDefault="00832FDA" w:rsidP="000E21EE">
      <w:r>
        <w:t>10:00-10:</w:t>
      </w:r>
      <w:r w:rsidR="00CD5CB4">
        <w:t>45</w:t>
      </w:r>
      <w:r>
        <w:t xml:space="preserve">              </w:t>
      </w:r>
      <w:r w:rsidR="00B20FC8">
        <w:t xml:space="preserve">Welcome from the Director of the Division </w:t>
      </w:r>
      <w:r>
        <w:t xml:space="preserve">of the </w:t>
      </w:r>
      <w:r w:rsidR="00B20FC8">
        <w:t>Hydraulics &amp; Environmental Engineering</w:t>
      </w:r>
      <w:r w:rsidR="00056279">
        <w:t>,</w:t>
      </w:r>
      <w:r w:rsidR="00B20FC8">
        <w:t xml:space="preserve"> Dept. of Civil Engineering, AUTh</w:t>
      </w:r>
      <w:r w:rsidR="00056279">
        <w:t xml:space="preserve"> Prof. N. </w:t>
      </w:r>
      <w:proofErr w:type="spellStart"/>
      <w:r w:rsidR="00056279">
        <w:t>Theodosiou</w:t>
      </w:r>
      <w:proofErr w:type="spellEnd"/>
    </w:p>
    <w:p w:rsidR="00832FDA" w:rsidRDefault="00832FDA" w:rsidP="000E21EE">
      <w:r>
        <w:t xml:space="preserve">                      </w:t>
      </w:r>
      <w:r w:rsidR="005268F6">
        <w:t xml:space="preserve">              </w:t>
      </w:r>
      <w:r w:rsidR="00CD5CB4">
        <w:t xml:space="preserve">Participants’ short introduction    </w:t>
      </w:r>
    </w:p>
    <w:p w:rsidR="00832FDA" w:rsidRDefault="00832FDA" w:rsidP="00AD251F">
      <w:pPr>
        <w:spacing w:before="120" w:after="120"/>
      </w:pPr>
      <w:r>
        <w:t>10:</w:t>
      </w:r>
      <w:r w:rsidR="00CD5CB4">
        <w:t>45</w:t>
      </w:r>
      <w:r>
        <w:t>-11:30</w:t>
      </w:r>
      <w:r>
        <w:tab/>
      </w:r>
      <w:r w:rsidR="00E56D36">
        <w:t>“</w:t>
      </w:r>
      <w:r>
        <w:t>W</w:t>
      </w:r>
      <w:r w:rsidR="00E56D36">
        <w:t xml:space="preserve">ater </w:t>
      </w:r>
      <w:r>
        <w:t>F</w:t>
      </w:r>
      <w:r w:rsidR="00E56D36">
        <w:t xml:space="preserve">ramework </w:t>
      </w:r>
      <w:r>
        <w:t>D</w:t>
      </w:r>
      <w:r w:rsidR="00E56D36">
        <w:t>irective</w:t>
      </w:r>
      <w:r>
        <w:t xml:space="preserve"> + EU policies</w:t>
      </w:r>
      <w:r w:rsidR="00E56D36">
        <w:t xml:space="preserve"> for sustainable water management”</w:t>
      </w:r>
      <w:r w:rsidR="00E56D36" w:rsidRPr="00E56D36">
        <w:t xml:space="preserve"> </w:t>
      </w:r>
      <w:r w:rsidR="00E56D36" w:rsidRPr="00056279">
        <w:t>Assoc. Prof. E. Kolokytha</w:t>
      </w:r>
      <w:r w:rsidR="00E56D36">
        <w:t>, Dept. of Civil Engineering, AUTh</w:t>
      </w:r>
      <w:r>
        <w:tab/>
      </w:r>
    </w:p>
    <w:p w:rsidR="00832FDA" w:rsidRDefault="005C2436" w:rsidP="00AD251F">
      <w:pPr>
        <w:spacing w:before="120" w:after="120"/>
      </w:pPr>
      <w:r>
        <w:t>11:30-12:</w:t>
      </w:r>
      <w:r w:rsidR="00BE67CF">
        <w:t>45</w:t>
      </w:r>
      <w:r>
        <w:tab/>
      </w:r>
      <w:r w:rsidR="00E56D36">
        <w:t>“Water Framework Directive + EU policies for sustainable water management”</w:t>
      </w:r>
      <w:r w:rsidR="00E56D36" w:rsidRPr="00E56D36">
        <w:t xml:space="preserve"> </w:t>
      </w:r>
      <w:r w:rsidR="00E56D36" w:rsidRPr="00056279">
        <w:t>Assoc. Prof. E. Kolokytha</w:t>
      </w:r>
      <w:r w:rsidR="00E56D36">
        <w:t>, Dept. of Civil Engineering, AUTh</w:t>
      </w:r>
    </w:p>
    <w:p w:rsidR="00832FDA" w:rsidRDefault="00832FDA" w:rsidP="00AD251F">
      <w:pPr>
        <w:spacing w:before="120" w:after="120"/>
      </w:pPr>
      <w:r>
        <w:tab/>
      </w:r>
      <w:r>
        <w:tab/>
      </w:r>
    </w:p>
    <w:p w:rsidR="00AD251F" w:rsidRDefault="00832FDA" w:rsidP="00AD251F">
      <w:pPr>
        <w:spacing w:before="120" w:after="120"/>
      </w:pPr>
      <w:r>
        <w:t>12:</w:t>
      </w:r>
      <w:r w:rsidR="0065270B">
        <w:t>45</w:t>
      </w:r>
      <w:r>
        <w:t>-14:00</w:t>
      </w:r>
      <w:r>
        <w:tab/>
      </w:r>
      <w:r w:rsidRPr="00B27E64">
        <w:rPr>
          <w:i/>
        </w:rPr>
        <w:t>Lunch break</w:t>
      </w:r>
    </w:p>
    <w:p w:rsidR="00832FDA" w:rsidRDefault="00832FDA" w:rsidP="00AD251F">
      <w:pPr>
        <w:spacing w:before="120" w:after="120"/>
      </w:pPr>
      <w:r>
        <w:tab/>
      </w:r>
      <w:r>
        <w:tab/>
      </w:r>
    </w:p>
    <w:p w:rsidR="00832FDA" w:rsidRPr="00F465BE" w:rsidRDefault="00832FDA" w:rsidP="00AD251F">
      <w:pPr>
        <w:spacing w:before="120" w:after="120"/>
      </w:pPr>
      <w:r>
        <w:t>14:00-15:00</w:t>
      </w:r>
      <w:r>
        <w:tab/>
      </w:r>
      <w:r w:rsidR="00A16CB9" w:rsidRPr="00F465BE">
        <w:t xml:space="preserve"> </w:t>
      </w:r>
      <w:r w:rsidR="00B20FC8">
        <w:t>“</w:t>
      </w:r>
      <w:r w:rsidR="00A16CB9" w:rsidRPr="00F465BE">
        <w:t>EU WFD and GIS, databases</w:t>
      </w:r>
      <w:r w:rsidR="00B20FC8">
        <w:t>”</w:t>
      </w:r>
      <w:r w:rsidR="00A16CB9" w:rsidRPr="00F465BE">
        <w:t xml:space="preserve">, </w:t>
      </w:r>
      <w:r w:rsidR="00B20FC8" w:rsidRPr="00F465BE">
        <w:t>Dr. H. Skoulikaris</w:t>
      </w:r>
      <w:r w:rsidR="00B20FC8">
        <w:t xml:space="preserve">, </w:t>
      </w:r>
      <w:r w:rsidR="00FB19D8">
        <w:t xml:space="preserve">Research Associate, </w:t>
      </w:r>
      <w:r w:rsidR="00B20FC8">
        <w:t>Dept. of Civil Engineering, AUTh</w:t>
      </w:r>
      <w:r w:rsidRPr="00F465BE">
        <w:tab/>
      </w:r>
    </w:p>
    <w:p w:rsidR="00832FDA" w:rsidRDefault="00832FDA" w:rsidP="00AD251F">
      <w:pPr>
        <w:spacing w:before="120" w:after="120"/>
      </w:pPr>
      <w:r w:rsidRPr="00F465BE">
        <w:t>15:00-16:00</w:t>
      </w:r>
      <w:r w:rsidRPr="00F465BE">
        <w:tab/>
      </w:r>
      <w:r w:rsidR="00B20FC8">
        <w:t>“</w:t>
      </w:r>
      <w:r w:rsidR="00A16CB9" w:rsidRPr="00F465BE">
        <w:t>EU WFD and GIS, databases</w:t>
      </w:r>
      <w:r w:rsidR="00B20FC8">
        <w:t>”</w:t>
      </w:r>
      <w:r w:rsidR="00A16CB9" w:rsidRPr="00F465BE">
        <w:t xml:space="preserve">, </w:t>
      </w:r>
      <w:r w:rsidR="00B20FC8" w:rsidRPr="00F465BE">
        <w:t>Dr. H. Skoulikaris</w:t>
      </w:r>
      <w:r w:rsidR="00B20FC8">
        <w:t xml:space="preserve">, </w:t>
      </w:r>
      <w:r w:rsidR="00FB19D8">
        <w:t xml:space="preserve">Research Associate, </w:t>
      </w:r>
      <w:r w:rsidR="00B20FC8">
        <w:t>Dept. of Civil Engineering, AUTh</w:t>
      </w:r>
    </w:p>
    <w:p w:rsidR="00832FDA" w:rsidRDefault="00832FDA" w:rsidP="00AD251F">
      <w:pPr>
        <w:spacing w:before="120" w:after="120"/>
      </w:pPr>
      <w:r>
        <w:t>16:00-16:30</w:t>
      </w:r>
      <w:r>
        <w:tab/>
        <w:t>Discussion-Conclusions</w:t>
      </w:r>
      <w:r>
        <w:tab/>
      </w:r>
    </w:p>
    <w:p w:rsidR="00832FDA" w:rsidRDefault="00832FDA" w:rsidP="000E21EE"/>
    <w:p w:rsidR="00832FDA" w:rsidRPr="00832FDA" w:rsidRDefault="00832FDA" w:rsidP="000E21EE">
      <w:pPr>
        <w:rPr>
          <w:b/>
        </w:rPr>
      </w:pPr>
      <w:r w:rsidRPr="00832FDA">
        <w:rPr>
          <w:b/>
        </w:rPr>
        <w:t>TUESDAY 25 APRIL 2017</w:t>
      </w:r>
    </w:p>
    <w:p w:rsidR="00832FDA" w:rsidRDefault="00832FDA" w:rsidP="000E21EE"/>
    <w:p w:rsidR="00832FDA" w:rsidRPr="002B3726" w:rsidRDefault="00832FDA" w:rsidP="00AD251F">
      <w:pPr>
        <w:spacing w:before="120" w:after="120"/>
      </w:pPr>
      <w:r w:rsidRPr="002B3726">
        <w:t xml:space="preserve">10:00-10:30   </w:t>
      </w:r>
      <w:r w:rsidR="00AD251F" w:rsidRPr="002B3726">
        <w:t xml:space="preserve"> </w:t>
      </w:r>
      <w:r w:rsidR="00CD5CB4" w:rsidRPr="002B3726">
        <w:t xml:space="preserve">Dr. Galina </w:t>
      </w:r>
      <w:proofErr w:type="spellStart"/>
      <w:r w:rsidR="00CD5CB4" w:rsidRPr="002B3726">
        <w:t>Telegina</w:t>
      </w:r>
      <w:proofErr w:type="spellEnd"/>
      <w:r w:rsidR="00FB19D8" w:rsidRPr="002B3726">
        <w:t>,</w:t>
      </w:r>
      <w:r w:rsidR="00CD5CB4" w:rsidRPr="002B3726">
        <w:t xml:space="preserve"> </w:t>
      </w:r>
      <w:r w:rsidR="00FB19D8" w:rsidRPr="002B3726">
        <w:t xml:space="preserve">non EU partners </w:t>
      </w:r>
      <w:r w:rsidR="0071576A" w:rsidRPr="002B3726">
        <w:t xml:space="preserve">TREASURE_WATER </w:t>
      </w:r>
      <w:r w:rsidR="00CD5CB4" w:rsidRPr="002B3726">
        <w:t>Coordinator</w:t>
      </w:r>
    </w:p>
    <w:p w:rsidR="00832FDA" w:rsidRPr="002B3726" w:rsidRDefault="00832FDA" w:rsidP="00AD251F">
      <w:pPr>
        <w:spacing w:before="120" w:after="120"/>
      </w:pPr>
      <w:r w:rsidRPr="002B3726">
        <w:t>10:30-11:</w:t>
      </w:r>
      <w:r w:rsidR="005268F6" w:rsidRPr="002B3726">
        <w:t>0</w:t>
      </w:r>
      <w:r w:rsidRPr="002B3726">
        <w:t xml:space="preserve">0   </w:t>
      </w:r>
      <w:r w:rsidR="00AD251F" w:rsidRPr="002B3726">
        <w:t xml:space="preserve"> </w:t>
      </w:r>
      <w:r w:rsidR="005268F6" w:rsidRPr="002B3726">
        <w:t>Prof. Edgar Wagner, Coordinator of the program</w:t>
      </w:r>
      <w:r w:rsidR="00FB19D8" w:rsidRPr="002B3726">
        <w:t>, University of Freiburg</w:t>
      </w:r>
    </w:p>
    <w:p w:rsidR="00F234D5" w:rsidRPr="005268F6" w:rsidRDefault="00F234D5" w:rsidP="00AD251F">
      <w:pPr>
        <w:spacing w:before="120" w:after="120"/>
        <w:rPr>
          <w:highlight w:val="yellow"/>
        </w:rPr>
      </w:pPr>
      <w:r w:rsidRPr="002B3726">
        <w:t xml:space="preserve">11.00-11.30 </w:t>
      </w:r>
      <w:r w:rsidR="00FB19D8">
        <w:t>“</w:t>
      </w:r>
      <w:r w:rsidR="00321B3F" w:rsidRPr="00F234D5">
        <w:t>Transboundary water management</w:t>
      </w:r>
      <w:r w:rsidR="00321B3F">
        <w:t xml:space="preserve"> and cooperation</w:t>
      </w:r>
      <w:r w:rsidR="00FB19D8">
        <w:t>”</w:t>
      </w:r>
      <w:r w:rsidR="00321B3F" w:rsidRPr="00056279">
        <w:t xml:space="preserve">, </w:t>
      </w:r>
      <w:r w:rsidR="00FB19D8" w:rsidRPr="00056279">
        <w:t>Assoc. Prof. E</w:t>
      </w:r>
      <w:r w:rsidR="00FB19D8">
        <w:t>.</w:t>
      </w:r>
      <w:r w:rsidR="00FB19D8" w:rsidRPr="00056279">
        <w:t xml:space="preserve"> Kolokytha: </w:t>
      </w:r>
      <w:r w:rsidR="00FB19D8">
        <w:t>Dept. of Civil Engineering, AUTh</w:t>
      </w:r>
      <w:r w:rsidR="00FB19D8" w:rsidRPr="00056279">
        <w:t xml:space="preserve"> </w:t>
      </w:r>
    </w:p>
    <w:p w:rsidR="00832FDA" w:rsidRDefault="00832FDA" w:rsidP="00AD251F">
      <w:pPr>
        <w:spacing w:before="120" w:after="120"/>
      </w:pPr>
      <w:r w:rsidRPr="004871FC">
        <w:t>11:30-12:</w:t>
      </w:r>
      <w:r w:rsidR="00321B3F" w:rsidRPr="004871FC">
        <w:t>45</w:t>
      </w:r>
      <w:r w:rsidR="00AD251F" w:rsidRPr="004871FC">
        <w:t xml:space="preserve">    </w:t>
      </w:r>
      <w:r w:rsidR="00FB19D8" w:rsidRPr="004871FC">
        <w:t>“</w:t>
      </w:r>
      <w:r w:rsidR="00321B3F" w:rsidRPr="00F234D5">
        <w:t>Transboundary water management</w:t>
      </w:r>
      <w:r w:rsidR="00321B3F">
        <w:t xml:space="preserve"> and cooperation</w:t>
      </w:r>
      <w:r w:rsidR="00FB19D8">
        <w:t>”</w:t>
      </w:r>
      <w:r w:rsidR="00321B3F" w:rsidRPr="00056279">
        <w:t xml:space="preserve">, </w:t>
      </w:r>
      <w:r w:rsidR="00FB19D8" w:rsidRPr="00056279">
        <w:t>Assoc. Prof. E</w:t>
      </w:r>
      <w:r w:rsidR="00FB19D8">
        <w:t>.</w:t>
      </w:r>
      <w:r w:rsidR="00FB19D8" w:rsidRPr="00056279">
        <w:t xml:space="preserve"> Kolokytha</w:t>
      </w:r>
      <w:r w:rsidR="00FB19D8">
        <w:t>,</w:t>
      </w:r>
      <w:r w:rsidR="00FB19D8" w:rsidRPr="00FB19D8">
        <w:t xml:space="preserve"> </w:t>
      </w:r>
      <w:r w:rsidR="00FB19D8">
        <w:t>Dept. of Civil Engineering, AUTh</w:t>
      </w:r>
      <w:r w:rsidR="00321B3F" w:rsidRPr="00056279">
        <w:t xml:space="preserve"> </w:t>
      </w:r>
    </w:p>
    <w:p w:rsidR="00AD251F" w:rsidRDefault="00AD251F" w:rsidP="00AD251F">
      <w:pPr>
        <w:spacing w:before="120" w:after="120"/>
      </w:pPr>
    </w:p>
    <w:p w:rsidR="00832FDA" w:rsidRDefault="00832FDA" w:rsidP="00AD251F">
      <w:pPr>
        <w:spacing w:before="120" w:after="120"/>
      </w:pPr>
      <w:r w:rsidRPr="00832FDA">
        <w:lastRenderedPageBreak/>
        <w:t>1</w:t>
      </w:r>
      <w:r w:rsidR="002B3726">
        <w:t>2</w:t>
      </w:r>
      <w:r w:rsidRPr="00832FDA">
        <w:t>:</w:t>
      </w:r>
      <w:r w:rsidR="002B3726">
        <w:t>45</w:t>
      </w:r>
      <w:r w:rsidRPr="00832FDA">
        <w:t>-1</w:t>
      </w:r>
      <w:r w:rsidR="005268F6">
        <w:t>4</w:t>
      </w:r>
      <w:r w:rsidRPr="00832FDA">
        <w:t>:</w:t>
      </w:r>
      <w:r w:rsidR="00321B3F">
        <w:t>0</w:t>
      </w:r>
      <w:r w:rsidR="00BE67CF">
        <w:t>0</w:t>
      </w:r>
      <w:r w:rsidR="005268F6">
        <w:t xml:space="preserve">   </w:t>
      </w:r>
      <w:r w:rsidR="005268F6" w:rsidRPr="005268F6">
        <w:t xml:space="preserve">    </w:t>
      </w:r>
      <w:r w:rsidR="005268F6" w:rsidRPr="00B27E64">
        <w:rPr>
          <w:i/>
        </w:rPr>
        <w:t>Lunch break</w:t>
      </w:r>
      <w:r w:rsidR="005268F6" w:rsidRPr="005268F6">
        <w:t xml:space="preserve"> </w:t>
      </w:r>
    </w:p>
    <w:p w:rsidR="00A76CEE" w:rsidRDefault="00A76CEE" w:rsidP="00321B3F"/>
    <w:p w:rsidR="00321B3F" w:rsidRDefault="00832FDA" w:rsidP="00321B3F">
      <w:r w:rsidRPr="00832FDA">
        <w:t>1</w:t>
      </w:r>
      <w:r w:rsidR="005268F6">
        <w:t>4</w:t>
      </w:r>
      <w:r w:rsidRPr="00832FDA">
        <w:t>:</w:t>
      </w:r>
      <w:r w:rsidR="00321B3F">
        <w:t>0</w:t>
      </w:r>
      <w:r w:rsidRPr="00832FDA">
        <w:t>0-1</w:t>
      </w:r>
      <w:r w:rsidR="005268F6">
        <w:t>5</w:t>
      </w:r>
      <w:r w:rsidRPr="00832FDA">
        <w:t>:00</w:t>
      </w:r>
      <w:r>
        <w:t xml:space="preserve">      </w:t>
      </w:r>
      <w:r w:rsidR="00FB19D8">
        <w:t>“Climate change and renewable resources of energy”</w:t>
      </w:r>
      <w:proofErr w:type="gramStart"/>
      <w:r w:rsidR="00FB19D8">
        <w:t>,  Dr</w:t>
      </w:r>
      <w:proofErr w:type="gramEnd"/>
      <w:r w:rsidR="00FB19D8">
        <w:t>. H. Skoulikaris, Research Associate, Dept. of Civil Engineering, AUTh</w:t>
      </w:r>
    </w:p>
    <w:p w:rsidR="005268F6" w:rsidRDefault="00832FDA" w:rsidP="00AD251F">
      <w:pPr>
        <w:spacing w:before="120" w:after="120"/>
      </w:pPr>
      <w:r>
        <w:t>1</w:t>
      </w:r>
      <w:r w:rsidR="005268F6">
        <w:t>5</w:t>
      </w:r>
      <w:r>
        <w:t>:00-16:</w:t>
      </w:r>
      <w:r w:rsidR="005268F6">
        <w:t>0</w:t>
      </w:r>
      <w:r>
        <w:t>0</w:t>
      </w:r>
      <w:r>
        <w:tab/>
      </w:r>
      <w:r w:rsidR="00FB19D8">
        <w:t>“</w:t>
      </w:r>
      <w:r w:rsidR="00321B3F" w:rsidRPr="00321B3F">
        <w:t>Climate change and renewable resources of energy</w:t>
      </w:r>
      <w:r w:rsidR="00FB19D8">
        <w:t>”</w:t>
      </w:r>
      <w:r w:rsidR="00321B3F">
        <w:t xml:space="preserve">, </w:t>
      </w:r>
      <w:r w:rsidR="00FB19D8" w:rsidRPr="00321B3F">
        <w:t>Dr. H. Skoulikaris</w:t>
      </w:r>
      <w:r w:rsidR="00FB19D8">
        <w:t>, Research Associate</w:t>
      </w:r>
      <w:proofErr w:type="gramStart"/>
      <w:r w:rsidR="00FB19D8">
        <w:t xml:space="preserve">, </w:t>
      </w:r>
      <w:r w:rsidR="00FB19D8" w:rsidRPr="00321B3F">
        <w:t xml:space="preserve"> </w:t>
      </w:r>
      <w:r w:rsidR="00321B3F">
        <w:t>Dept</w:t>
      </w:r>
      <w:proofErr w:type="gramEnd"/>
      <w:r w:rsidR="00321B3F">
        <w:t>. of Civil Engineering, AUTh</w:t>
      </w:r>
    </w:p>
    <w:p w:rsidR="00832FDA" w:rsidRDefault="005268F6" w:rsidP="00AD251F">
      <w:pPr>
        <w:spacing w:before="120" w:after="120"/>
      </w:pPr>
      <w:r>
        <w:t>16.00- 16.30                 Discussion-</w:t>
      </w:r>
      <w:r w:rsidR="00832FDA">
        <w:t>Conclusions</w:t>
      </w:r>
      <w:r w:rsidR="00832FDA">
        <w:tab/>
      </w:r>
    </w:p>
    <w:p w:rsidR="00832FDA" w:rsidRDefault="00832FDA" w:rsidP="00832FDA"/>
    <w:p w:rsidR="003778A8" w:rsidRPr="00AD251F" w:rsidRDefault="00AD251F" w:rsidP="000E21EE">
      <w:pPr>
        <w:rPr>
          <w:b/>
        </w:rPr>
      </w:pPr>
      <w:r w:rsidRPr="00AD251F">
        <w:rPr>
          <w:b/>
        </w:rPr>
        <w:t>WEDNESDAY 26 APRIL 2017</w:t>
      </w:r>
    </w:p>
    <w:p w:rsidR="00F465BE" w:rsidRDefault="00F465BE" w:rsidP="000E21EE">
      <w:proofErr w:type="gramStart"/>
      <w:r>
        <w:t>9.45  Departure</w:t>
      </w:r>
      <w:proofErr w:type="gramEnd"/>
      <w:r>
        <w:t xml:space="preserve"> from the University</w:t>
      </w:r>
    </w:p>
    <w:p w:rsidR="00AD251F" w:rsidRDefault="003E082F" w:rsidP="000E21EE">
      <w:proofErr w:type="spellStart"/>
      <w:r>
        <w:t>Axios</w:t>
      </w:r>
      <w:proofErr w:type="spellEnd"/>
      <w:r>
        <w:t>/</w:t>
      </w:r>
      <w:proofErr w:type="gramStart"/>
      <w:r>
        <w:t>Vardar  is</w:t>
      </w:r>
      <w:proofErr w:type="gramEnd"/>
      <w:r>
        <w:t xml:space="preserve"> one of the 5 transboundary rivers in Greece</w:t>
      </w:r>
    </w:p>
    <w:p w:rsidR="0065270B" w:rsidRDefault="0065270B" w:rsidP="000E21EE">
      <w:pPr>
        <w:rPr>
          <w:i/>
        </w:rPr>
      </w:pPr>
      <w:r w:rsidRPr="001709F9">
        <w:rPr>
          <w:noProof/>
          <w:lang w:val="ru-RU" w:eastAsia="ru-RU"/>
        </w:rPr>
        <w:drawing>
          <wp:inline distT="0" distB="0" distL="0" distR="0" wp14:anchorId="5A4E2032" wp14:editId="02361335">
            <wp:extent cx="2732567" cy="2519819"/>
            <wp:effectExtent l="0" t="0" r="0" b="0"/>
            <wp:docPr id="6" name="Εικόνα 6" descr="Neretva-Drin-Vardar-Aoos River basi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etva-Drin-Vardar-Aoos River basins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41" cy="252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1F" w:rsidRPr="00000636" w:rsidRDefault="00AD251F" w:rsidP="000E21EE">
      <w:pPr>
        <w:rPr>
          <w:i/>
        </w:rPr>
      </w:pPr>
      <w:r w:rsidRPr="00AD251F">
        <w:rPr>
          <w:i/>
        </w:rPr>
        <w:t>EXCURSION TO AXIOS-LOUDIAS-ALIAKMON PARK</w:t>
      </w:r>
      <w:r w:rsidR="00766FDD" w:rsidRPr="00766FDD">
        <w:t xml:space="preserve"> </w:t>
      </w:r>
    </w:p>
    <w:p w:rsidR="00AD251F" w:rsidRDefault="00FB19D8" w:rsidP="000E21EE">
      <w:r>
        <w:t>14.00 Return to the city</w:t>
      </w:r>
    </w:p>
    <w:p w:rsidR="00A76CEE" w:rsidRDefault="00A76CEE" w:rsidP="000E21EE">
      <w:pPr>
        <w:rPr>
          <w:b/>
        </w:rPr>
      </w:pPr>
    </w:p>
    <w:p w:rsidR="00AD251F" w:rsidRPr="00AD251F" w:rsidRDefault="00AD251F" w:rsidP="000E21EE">
      <w:pPr>
        <w:rPr>
          <w:b/>
        </w:rPr>
      </w:pPr>
      <w:r w:rsidRPr="00AD251F">
        <w:rPr>
          <w:b/>
        </w:rPr>
        <w:t>THURSDAY 27 APRIL 2017</w:t>
      </w:r>
    </w:p>
    <w:p w:rsidR="00AD251F" w:rsidRDefault="005C2436" w:rsidP="005C2436">
      <w:pPr>
        <w:pStyle w:val="af6"/>
      </w:pPr>
      <w:r>
        <w:t>10:00-11</w:t>
      </w:r>
      <w:r w:rsidR="00AD251F">
        <w:t xml:space="preserve">:30   </w:t>
      </w:r>
      <w:r>
        <w:t xml:space="preserve">Dr. </w:t>
      </w:r>
      <w:proofErr w:type="spellStart"/>
      <w:r>
        <w:t>Nataliia</w:t>
      </w:r>
      <w:proofErr w:type="spellEnd"/>
      <w:r>
        <w:t xml:space="preserve"> </w:t>
      </w:r>
      <w:proofErr w:type="spellStart"/>
      <w:r>
        <w:t>Suchkova</w:t>
      </w:r>
      <w:proofErr w:type="spellEnd"/>
      <w:r>
        <w:t xml:space="preserve">:  Experimental investigation of </w:t>
      </w:r>
      <w:proofErr w:type="spellStart"/>
      <w:r>
        <w:t>phytoreclamation</w:t>
      </w:r>
      <w:proofErr w:type="spellEnd"/>
      <w:r>
        <w:t xml:space="preserve"> of sites affected by sewage sludge </w:t>
      </w:r>
      <w:r w:rsidR="00AD251F">
        <w:t xml:space="preserve"> </w:t>
      </w:r>
    </w:p>
    <w:p w:rsidR="00AD251F" w:rsidRDefault="00AD251F" w:rsidP="00AD251F">
      <w:r w:rsidRPr="00832FDA">
        <w:t>11:30-</w:t>
      </w:r>
      <w:proofErr w:type="gramStart"/>
      <w:r w:rsidRPr="00832FDA">
        <w:t>12:</w:t>
      </w:r>
      <w:r w:rsidR="00BE67CF">
        <w:t xml:space="preserve">45 </w:t>
      </w:r>
      <w:r w:rsidR="005C2436">
        <w:t xml:space="preserve"> </w:t>
      </w:r>
      <w:r w:rsidR="007200C0">
        <w:t>Dr</w:t>
      </w:r>
      <w:proofErr w:type="gramEnd"/>
      <w:r w:rsidR="007200C0">
        <w:t xml:space="preserve">. </w:t>
      </w:r>
      <w:proofErr w:type="spellStart"/>
      <w:r w:rsidR="007200C0">
        <w:t>Nataliia</w:t>
      </w:r>
      <w:proofErr w:type="spellEnd"/>
      <w:r w:rsidR="007200C0">
        <w:t xml:space="preserve"> </w:t>
      </w:r>
      <w:proofErr w:type="spellStart"/>
      <w:r w:rsidR="007200C0">
        <w:t>Suchkova</w:t>
      </w:r>
      <w:proofErr w:type="spellEnd"/>
      <w:r w:rsidR="007200C0">
        <w:t xml:space="preserve">:  Utilization/reclamation of solid non-hazardous wastes as soil improvers in Greece  </w:t>
      </w:r>
    </w:p>
    <w:p w:rsidR="00AD251F" w:rsidRDefault="00AD251F" w:rsidP="00AD251F">
      <w:r>
        <w:t>12:</w:t>
      </w:r>
      <w:r w:rsidR="0065270B">
        <w:t>45</w:t>
      </w:r>
      <w:r>
        <w:t>-14:00</w:t>
      </w:r>
      <w:r>
        <w:tab/>
      </w:r>
      <w:r w:rsidRPr="00B27E64">
        <w:rPr>
          <w:i/>
        </w:rPr>
        <w:t>Lunch break</w:t>
      </w:r>
    </w:p>
    <w:p w:rsidR="00B27E64" w:rsidRDefault="00B27E64" w:rsidP="00AD251F"/>
    <w:p w:rsidR="005C2436" w:rsidRDefault="00AD251F" w:rsidP="009730DA">
      <w:r w:rsidRPr="00832FDA">
        <w:lastRenderedPageBreak/>
        <w:t>14:00-15:00</w:t>
      </w:r>
      <w:r>
        <w:t xml:space="preserve">  </w:t>
      </w:r>
      <w:r w:rsidR="005C2436">
        <w:t xml:space="preserve"> </w:t>
      </w:r>
      <w:proofErr w:type="spellStart"/>
      <w:r w:rsidR="00321B3F">
        <w:t>PHd</w:t>
      </w:r>
      <w:proofErr w:type="spellEnd"/>
      <w:r w:rsidR="00321B3F">
        <w:t xml:space="preserve"> candidate, </w:t>
      </w:r>
      <w:r w:rsidR="00F465BE">
        <w:t xml:space="preserve">D. </w:t>
      </w:r>
      <w:proofErr w:type="spellStart"/>
      <w:r w:rsidR="00F465BE">
        <w:t>Malamataris</w:t>
      </w:r>
      <w:proofErr w:type="spellEnd"/>
      <w:r w:rsidR="00F940BD">
        <w:t>:</w:t>
      </w:r>
      <w:r w:rsidR="00F465BE">
        <w:t xml:space="preserve"> </w:t>
      </w:r>
      <w:r w:rsidR="00F940BD">
        <w:t xml:space="preserve"> </w:t>
      </w:r>
      <w:r w:rsidR="00FB19D8">
        <w:t>“</w:t>
      </w:r>
      <w:r w:rsidR="00F465BE">
        <w:t xml:space="preserve">Water resources management and climate change. The Lake </w:t>
      </w:r>
      <w:proofErr w:type="spellStart"/>
      <w:r w:rsidR="00F465BE">
        <w:t>Koronia</w:t>
      </w:r>
      <w:proofErr w:type="spellEnd"/>
      <w:r w:rsidR="00F465BE">
        <w:t xml:space="preserve"> case</w:t>
      </w:r>
      <w:r w:rsidR="00F940BD">
        <w:t xml:space="preserve">, </w:t>
      </w:r>
      <w:proofErr w:type="spellStart"/>
      <w:r w:rsidR="00F940BD">
        <w:t>Mygdonia</w:t>
      </w:r>
      <w:proofErr w:type="spellEnd"/>
      <w:r w:rsidR="00F940BD">
        <w:t xml:space="preserve"> catchment</w:t>
      </w:r>
      <w:r w:rsidR="00FB19D8">
        <w:t>”,</w:t>
      </w:r>
      <w:r w:rsidR="00321B3F">
        <w:t xml:space="preserve"> </w:t>
      </w:r>
      <w:proofErr w:type="spellStart"/>
      <w:r w:rsidR="00321B3F">
        <w:t>Dept</w:t>
      </w:r>
      <w:proofErr w:type="spellEnd"/>
      <w:r w:rsidR="00321B3F">
        <w:t xml:space="preserve"> of Civil Engineering AUTh</w:t>
      </w:r>
    </w:p>
    <w:p w:rsidR="0071576A" w:rsidRPr="00FB19D8" w:rsidRDefault="00AD251F" w:rsidP="00AD251F">
      <w:r w:rsidRPr="00832FDA">
        <w:t>15:00-16:00</w:t>
      </w:r>
      <w:r w:rsidR="00FB19D8">
        <w:t xml:space="preserve"> </w:t>
      </w:r>
      <w:r w:rsidR="00FB19D8" w:rsidRPr="00FB19D8">
        <w:t>“</w:t>
      </w:r>
      <w:r w:rsidR="00FB19D8" w:rsidRPr="00FB19D8">
        <w:rPr>
          <w:rFonts w:cs="Consolas"/>
          <w:shd w:val="clear" w:color="auto" w:fill="FFFFFF"/>
        </w:rPr>
        <w:t xml:space="preserve">Phytoplankton Community Index – A new way of assessing ecological water quality in lakes and reservoirs”, </w:t>
      </w:r>
      <w:r w:rsidR="00321B3F" w:rsidRPr="00FB19D8">
        <w:t xml:space="preserve">Prof. </w:t>
      </w:r>
      <w:r w:rsidR="009730DA" w:rsidRPr="00FB19D8">
        <w:t xml:space="preserve">M. </w:t>
      </w:r>
      <w:proofErr w:type="spellStart"/>
      <w:r w:rsidR="009730DA" w:rsidRPr="00FB19D8">
        <w:t>Moustaka</w:t>
      </w:r>
      <w:proofErr w:type="spellEnd"/>
      <w:r w:rsidR="00F465BE" w:rsidRPr="00FB19D8">
        <w:t xml:space="preserve">: </w:t>
      </w:r>
      <w:r w:rsidR="009730DA" w:rsidRPr="00FB19D8">
        <w:t xml:space="preserve"> </w:t>
      </w:r>
      <w:r w:rsidR="00321B3F" w:rsidRPr="00FB19D8">
        <w:rPr>
          <w:rFonts w:cs="Consolas"/>
          <w:shd w:val="clear" w:color="auto" w:fill="FFFFFF"/>
        </w:rPr>
        <w:t>Dept. of Biology, AUTh</w:t>
      </w:r>
    </w:p>
    <w:p w:rsidR="00AD251F" w:rsidRDefault="00AD251F" w:rsidP="00AD251F">
      <w:r>
        <w:t>16:00-16:30</w:t>
      </w:r>
      <w:r>
        <w:tab/>
        <w:t>Discussion-Conclusions</w:t>
      </w:r>
      <w:r>
        <w:tab/>
      </w:r>
    </w:p>
    <w:p w:rsidR="0071576A" w:rsidRDefault="0071576A" w:rsidP="000E21EE">
      <w:pPr>
        <w:rPr>
          <w:b/>
        </w:rPr>
      </w:pPr>
    </w:p>
    <w:p w:rsidR="00AD251F" w:rsidRPr="00AD251F" w:rsidRDefault="00AD251F" w:rsidP="000E21EE">
      <w:pPr>
        <w:rPr>
          <w:b/>
        </w:rPr>
      </w:pPr>
      <w:r w:rsidRPr="00AD251F">
        <w:rPr>
          <w:b/>
        </w:rPr>
        <w:t>FRIDAY 28 APRIL 2017</w:t>
      </w:r>
    </w:p>
    <w:p w:rsidR="00DE46FD" w:rsidRDefault="003E082F" w:rsidP="0085069A">
      <w:r>
        <w:t>9</w:t>
      </w:r>
      <w:r w:rsidR="0085069A">
        <w:t xml:space="preserve">:30   </w:t>
      </w:r>
      <w:r w:rsidR="00DE46FD" w:rsidRPr="00FA0B12">
        <w:t xml:space="preserve">Visit to the Metro station works at </w:t>
      </w:r>
      <w:proofErr w:type="spellStart"/>
      <w:r w:rsidR="00DE46FD" w:rsidRPr="00FA0B12">
        <w:t>Venizelou</w:t>
      </w:r>
      <w:proofErr w:type="spellEnd"/>
      <w:r w:rsidR="00DE46FD">
        <w:t xml:space="preserve"> / University</w:t>
      </w:r>
    </w:p>
    <w:p w:rsidR="00A76CEE" w:rsidRDefault="00A76CEE" w:rsidP="0085069A"/>
    <w:p w:rsidR="0085069A" w:rsidRDefault="0085069A" w:rsidP="0085069A">
      <w:r>
        <w:t>1</w:t>
      </w:r>
      <w:r w:rsidR="00F234D5">
        <w:t>3</w:t>
      </w:r>
      <w:r>
        <w:t>:30-1</w:t>
      </w:r>
      <w:r w:rsidR="00F234D5">
        <w:t>5</w:t>
      </w:r>
      <w:r>
        <w:t>:00</w:t>
      </w:r>
      <w:r>
        <w:tab/>
        <w:t>Lunch break</w:t>
      </w:r>
    </w:p>
    <w:p w:rsidR="0085069A" w:rsidRDefault="00F234D5" w:rsidP="0085069A">
      <w:r>
        <w:t>15:00-16:</w:t>
      </w:r>
      <w:r w:rsidR="005268F6">
        <w:t>3</w:t>
      </w:r>
      <w:r>
        <w:t xml:space="preserve">0       </w:t>
      </w:r>
      <w:r w:rsidR="00123131">
        <w:t xml:space="preserve">“Diachronic evolution of water supply and hydraulic works of water </w:t>
      </w:r>
      <w:r w:rsidR="00F465BE">
        <w:t>exploitation” -</w:t>
      </w:r>
      <w:proofErr w:type="spellStart"/>
      <w:r w:rsidR="00F465BE">
        <w:t>Hydrotechnologies</w:t>
      </w:r>
      <w:proofErr w:type="spellEnd"/>
      <w:r w:rsidR="00123131">
        <w:t xml:space="preserve">, </w:t>
      </w:r>
      <w:r w:rsidR="0071576A">
        <w:t xml:space="preserve">Assoc. </w:t>
      </w:r>
      <w:r w:rsidR="0085069A">
        <w:t xml:space="preserve">Prof. </w:t>
      </w:r>
      <w:r w:rsidR="0071576A">
        <w:t>K.</w:t>
      </w:r>
      <w:r w:rsidR="00226B7B">
        <w:t xml:space="preserve"> </w:t>
      </w:r>
      <w:proofErr w:type="spellStart"/>
      <w:r w:rsidR="0071576A">
        <w:t>Voudouris</w:t>
      </w:r>
      <w:proofErr w:type="spellEnd"/>
      <w:r w:rsidR="0071576A">
        <w:t>, Dept. of Geology AUTh</w:t>
      </w:r>
    </w:p>
    <w:p w:rsidR="00AD251F" w:rsidRDefault="0085069A" w:rsidP="0085069A">
      <w:r>
        <w:t>16:</w:t>
      </w:r>
      <w:r w:rsidR="005268F6">
        <w:t>3</w:t>
      </w:r>
      <w:r>
        <w:t>0-1</w:t>
      </w:r>
      <w:r w:rsidR="005268F6">
        <w:t>7</w:t>
      </w:r>
      <w:r>
        <w:t>:</w:t>
      </w:r>
      <w:r w:rsidR="005268F6">
        <w:t>0</w:t>
      </w:r>
      <w:r>
        <w:t>0</w:t>
      </w:r>
      <w:r>
        <w:tab/>
        <w:t>Discussion-Conclusions</w:t>
      </w:r>
      <w:r>
        <w:tab/>
      </w:r>
    </w:p>
    <w:p w:rsidR="00BE67CF" w:rsidRDefault="00BE67CF" w:rsidP="000E21EE">
      <w:pPr>
        <w:rPr>
          <w:b/>
        </w:rPr>
      </w:pPr>
    </w:p>
    <w:p w:rsidR="00AD251F" w:rsidRPr="00B27E64" w:rsidRDefault="00B27E64" w:rsidP="000E21EE">
      <w:pPr>
        <w:rPr>
          <w:b/>
        </w:rPr>
      </w:pPr>
      <w:proofErr w:type="gramStart"/>
      <w:r w:rsidRPr="00B27E64">
        <w:rPr>
          <w:b/>
        </w:rPr>
        <w:t>MONDAY  1</w:t>
      </w:r>
      <w:proofErr w:type="gramEnd"/>
      <w:r w:rsidRPr="00B27E64">
        <w:rPr>
          <w:b/>
        </w:rPr>
        <w:t xml:space="preserve">  MAY 2017</w:t>
      </w:r>
    </w:p>
    <w:p w:rsidR="00B27E64" w:rsidRDefault="00B27E64" w:rsidP="000E21EE">
      <w:pPr>
        <w:rPr>
          <w:b/>
        </w:rPr>
      </w:pPr>
      <w:r w:rsidRPr="0071576A">
        <w:rPr>
          <w:b/>
        </w:rPr>
        <w:t>LABOUR DAY- DAY OFF</w:t>
      </w:r>
    </w:p>
    <w:p w:rsidR="00BE67CF" w:rsidRDefault="00BE67CF" w:rsidP="00B27E64">
      <w:pPr>
        <w:rPr>
          <w:b/>
        </w:rPr>
      </w:pPr>
    </w:p>
    <w:p w:rsidR="00B27E64" w:rsidRDefault="00B27E64" w:rsidP="00B27E64">
      <w:pPr>
        <w:rPr>
          <w:b/>
        </w:rPr>
      </w:pPr>
      <w:r>
        <w:rPr>
          <w:b/>
        </w:rPr>
        <w:t>TUESDAY 2</w:t>
      </w:r>
      <w:r w:rsidRPr="00832FDA">
        <w:rPr>
          <w:b/>
        </w:rPr>
        <w:t xml:space="preserve"> </w:t>
      </w:r>
      <w:r>
        <w:rPr>
          <w:b/>
        </w:rPr>
        <w:t>MAY</w:t>
      </w:r>
      <w:r w:rsidRPr="00832FDA">
        <w:rPr>
          <w:b/>
        </w:rPr>
        <w:t xml:space="preserve"> 2017</w:t>
      </w:r>
    </w:p>
    <w:p w:rsidR="00F234D5" w:rsidRPr="00F234D5" w:rsidRDefault="00F234D5" w:rsidP="00EB3BBF">
      <w:r w:rsidRPr="00F234D5">
        <w:t>9.00 Departure</w:t>
      </w:r>
      <w:r>
        <w:t xml:space="preserve"> from the University</w:t>
      </w:r>
    </w:p>
    <w:p w:rsidR="00EB3BBF" w:rsidRDefault="0085069A" w:rsidP="00EB3BBF">
      <w:r w:rsidRPr="00766FDD">
        <w:rPr>
          <w:i/>
        </w:rPr>
        <w:t>EXCURSION TO ALIAKMONAS &amp; WWTP SINDOS</w:t>
      </w:r>
      <w:r w:rsidR="00EB3BBF">
        <w:tab/>
      </w:r>
      <w:r w:rsidRPr="0085069A">
        <w:rPr>
          <w:noProof/>
          <w:lang w:val="ru-RU" w:eastAsia="ru-RU"/>
        </w:rPr>
        <w:drawing>
          <wp:inline distT="0" distB="0" distL="0" distR="0">
            <wp:extent cx="4428877" cy="1786210"/>
            <wp:effectExtent l="0" t="0" r="0" b="5080"/>
            <wp:docPr id="4" name="Εικόνα 4" descr="http://www.eyath.gr/images/diilistir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yath.gr/images/diilistiri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13" cy="178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BF" w:rsidRPr="00832FDA" w:rsidRDefault="00901BE0" w:rsidP="00B27E64">
      <w:pPr>
        <w:rPr>
          <w:b/>
        </w:rPr>
      </w:pPr>
      <w:r w:rsidRPr="00901BE0">
        <w:rPr>
          <w:b/>
        </w:rPr>
        <w:t xml:space="preserve">The Thessaloniki Water Treatment Facility (the Refinery) lies 2km north of the </w:t>
      </w:r>
      <w:proofErr w:type="spellStart"/>
      <w:r w:rsidRPr="00901BE0">
        <w:rPr>
          <w:b/>
        </w:rPr>
        <w:t>Sindos</w:t>
      </w:r>
      <w:proofErr w:type="spellEnd"/>
      <w:r w:rsidRPr="00901BE0">
        <w:rPr>
          <w:b/>
        </w:rPr>
        <w:t xml:space="preserve"> Industrial Area close to the Thessaloniki – Edessa National Road</w:t>
      </w:r>
    </w:p>
    <w:p w:rsidR="0071576A" w:rsidRPr="00F234D5" w:rsidRDefault="00F234D5" w:rsidP="00B27E64">
      <w:r w:rsidRPr="00F234D5">
        <w:t xml:space="preserve">14.00 </w:t>
      </w:r>
      <w:r>
        <w:t xml:space="preserve"> </w:t>
      </w:r>
      <w:r w:rsidR="0065270B">
        <w:t xml:space="preserve"> </w:t>
      </w:r>
      <w:r w:rsidRPr="00F234D5">
        <w:t>Arrival in the city</w:t>
      </w:r>
    </w:p>
    <w:p w:rsidR="00A76CEE" w:rsidRDefault="00A76CEE" w:rsidP="00B27E64">
      <w:pPr>
        <w:rPr>
          <w:b/>
        </w:rPr>
      </w:pPr>
    </w:p>
    <w:p w:rsidR="00B27E64" w:rsidRPr="00AD251F" w:rsidRDefault="00B27E64" w:rsidP="00B27E64">
      <w:pPr>
        <w:rPr>
          <w:b/>
        </w:rPr>
      </w:pPr>
      <w:r w:rsidRPr="00AD251F">
        <w:rPr>
          <w:b/>
        </w:rPr>
        <w:lastRenderedPageBreak/>
        <w:t xml:space="preserve">WEDNESDAY </w:t>
      </w:r>
      <w:r>
        <w:rPr>
          <w:b/>
        </w:rPr>
        <w:t>3</w:t>
      </w:r>
      <w:r w:rsidRPr="00AD251F">
        <w:rPr>
          <w:b/>
        </w:rPr>
        <w:t xml:space="preserve"> </w:t>
      </w:r>
      <w:r w:rsidRPr="00B27E64">
        <w:rPr>
          <w:b/>
        </w:rPr>
        <w:t>MAY</w:t>
      </w:r>
      <w:r w:rsidRPr="00AD251F">
        <w:rPr>
          <w:b/>
        </w:rPr>
        <w:t xml:space="preserve"> 2017</w:t>
      </w:r>
    </w:p>
    <w:p w:rsidR="00765243" w:rsidRDefault="0065270B" w:rsidP="00EB3BBF">
      <w:r>
        <w:t xml:space="preserve"> </w:t>
      </w:r>
      <w:r w:rsidR="00765243" w:rsidRPr="00765243">
        <w:t>9:</w:t>
      </w:r>
      <w:r w:rsidR="00F234D5">
        <w:t>30</w:t>
      </w:r>
      <w:r w:rsidR="00765243">
        <w:t>-</w:t>
      </w:r>
      <w:proofErr w:type="gramStart"/>
      <w:r w:rsidR="00765243">
        <w:t>10.00  Welcome</w:t>
      </w:r>
      <w:proofErr w:type="gramEnd"/>
      <w:r w:rsidR="00765243">
        <w:t xml:space="preserve"> of the Dean of the </w:t>
      </w:r>
      <w:r w:rsidR="00FB19D8">
        <w:t>Civil Engineering Department AUTh,</w:t>
      </w:r>
      <w:r w:rsidR="00765243">
        <w:t xml:space="preserve"> Prof. P. </w:t>
      </w:r>
      <w:proofErr w:type="spellStart"/>
      <w:r w:rsidR="00765243">
        <w:t>Prinos</w:t>
      </w:r>
      <w:proofErr w:type="spellEnd"/>
      <w:r w:rsidR="00765243" w:rsidRPr="00765243">
        <w:t xml:space="preserve">   </w:t>
      </w:r>
    </w:p>
    <w:p w:rsidR="005C2436" w:rsidRPr="004871FC" w:rsidRDefault="00EB3BBF" w:rsidP="00EB3BBF">
      <w:r>
        <w:t>10:00-1</w:t>
      </w:r>
      <w:r w:rsidR="00C40FDC">
        <w:t>1</w:t>
      </w:r>
      <w:r>
        <w:t>:</w:t>
      </w:r>
      <w:r w:rsidR="004871FC">
        <w:t>0</w:t>
      </w:r>
      <w:r>
        <w:t xml:space="preserve">0  </w:t>
      </w:r>
      <w:r w:rsidR="007200C0" w:rsidRPr="00FB19D8">
        <w:t>Presentations of all participants /Expertise/ scientific interests / projects etc.</w:t>
      </w:r>
    </w:p>
    <w:p w:rsidR="00FB19D8" w:rsidRDefault="00FB19D8" w:rsidP="00EB3BBF">
      <w:r>
        <w:t>11.</w:t>
      </w:r>
      <w:r w:rsidR="004871FC">
        <w:t>0</w:t>
      </w:r>
      <w:r>
        <w:t>0-1</w:t>
      </w:r>
      <w:r w:rsidR="004871FC">
        <w:t>2</w:t>
      </w:r>
      <w:r>
        <w:t xml:space="preserve">.00 </w:t>
      </w:r>
      <w:r w:rsidRPr="00FB19D8">
        <w:t xml:space="preserve">Presentations of all </w:t>
      </w:r>
      <w:proofErr w:type="gramStart"/>
      <w:r w:rsidRPr="00FB19D8">
        <w:t>participants</w:t>
      </w:r>
      <w:proofErr w:type="gramEnd"/>
      <w:r w:rsidRPr="00FB19D8">
        <w:t xml:space="preserve"> /Expertise/ scientific interests / projects etc.</w:t>
      </w:r>
    </w:p>
    <w:p w:rsidR="004871FC" w:rsidRDefault="004871FC" w:rsidP="004871FC">
      <w:r>
        <w:t xml:space="preserve">12.00-13.00 </w:t>
      </w:r>
      <w:r w:rsidRPr="00FB19D8">
        <w:t xml:space="preserve">Presentations of all </w:t>
      </w:r>
      <w:proofErr w:type="gramStart"/>
      <w:r w:rsidRPr="00FB19D8">
        <w:t>participants</w:t>
      </w:r>
      <w:proofErr w:type="gramEnd"/>
      <w:r w:rsidRPr="00FB19D8">
        <w:t xml:space="preserve"> /Expertise/ scientific interests / projects etc.</w:t>
      </w:r>
    </w:p>
    <w:p w:rsidR="00EB3BBF" w:rsidRDefault="00EB3BBF" w:rsidP="00EB3BBF"/>
    <w:p w:rsidR="00EB3BBF" w:rsidRDefault="00EB3BBF" w:rsidP="00EB3BBF">
      <w:r>
        <w:t>1</w:t>
      </w:r>
      <w:r w:rsidR="00141A0E">
        <w:t>3</w:t>
      </w:r>
      <w:r>
        <w:t>:</w:t>
      </w:r>
      <w:r w:rsidR="00141A0E">
        <w:t>00</w:t>
      </w:r>
      <w:r>
        <w:t>-14:00</w:t>
      </w:r>
      <w:r>
        <w:tab/>
      </w:r>
      <w:r w:rsidRPr="00B27E64">
        <w:rPr>
          <w:i/>
        </w:rPr>
        <w:t>Lunch break</w:t>
      </w:r>
    </w:p>
    <w:p w:rsidR="00EB3BBF" w:rsidRDefault="00EB3BBF" w:rsidP="00EB3BBF"/>
    <w:p w:rsidR="005C2436" w:rsidRPr="00FB19D8" w:rsidRDefault="00EB3BBF" w:rsidP="00321B3F">
      <w:pPr>
        <w:spacing w:before="120" w:after="120"/>
      </w:pPr>
      <w:r w:rsidRPr="00832FDA">
        <w:t>14:00-15:00</w:t>
      </w:r>
      <w:r>
        <w:t xml:space="preserve">       </w:t>
      </w:r>
      <w:r w:rsidR="00321B3F" w:rsidRPr="00FB19D8">
        <w:t>Presentations of all participants /Expertise/ scientific interests / projects etc.</w:t>
      </w:r>
    </w:p>
    <w:p w:rsidR="00321B3F" w:rsidRPr="00FB19D8" w:rsidRDefault="00EB3BBF" w:rsidP="00321B3F">
      <w:pPr>
        <w:spacing w:before="120" w:after="120"/>
      </w:pPr>
      <w:r w:rsidRPr="00FB19D8">
        <w:t xml:space="preserve">15:00-16:00       </w:t>
      </w:r>
      <w:r w:rsidR="00321B3F" w:rsidRPr="00FB19D8">
        <w:t>Presentations of all participants /Expertise/ scientific interests / projects etc.</w:t>
      </w:r>
    </w:p>
    <w:p w:rsidR="00321B3F" w:rsidRDefault="00321B3F" w:rsidP="00321B3F">
      <w:pPr>
        <w:spacing w:before="120" w:after="120"/>
      </w:pPr>
      <w:r w:rsidRPr="00FB19D8">
        <w:t>16:00-</w:t>
      </w:r>
      <w:r w:rsidR="00141A0E">
        <w:t>16</w:t>
      </w:r>
      <w:r w:rsidRPr="00FB19D8">
        <w:t>:</w:t>
      </w:r>
      <w:r w:rsidR="00141A0E">
        <w:t>3</w:t>
      </w:r>
      <w:r w:rsidRPr="00FB19D8">
        <w:t>0        Presentations of all participants /Expertise/ scientific interests / projects etc.</w:t>
      </w:r>
    </w:p>
    <w:p w:rsidR="00EB3BBF" w:rsidRDefault="00EB3BBF" w:rsidP="00B27E64">
      <w:pPr>
        <w:rPr>
          <w:b/>
        </w:rPr>
      </w:pPr>
    </w:p>
    <w:p w:rsidR="00B27E64" w:rsidRDefault="00B27E64" w:rsidP="00B27E64">
      <w:pPr>
        <w:rPr>
          <w:b/>
        </w:rPr>
      </w:pPr>
      <w:r w:rsidRPr="00AD251F">
        <w:rPr>
          <w:b/>
        </w:rPr>
        <w:t xml:space="preserve">THURSDAY </w:t>
      </w:r>
      <w:r>
        <w:rPr>
          <w:b/>
        </w:rPr>
        <w:t>4</w:t>
      </w:r>
      <w:r w:rsidRPr="00AD251F">
        <w:rPr>
          <w:b/>
        </w:rPr>
        <w:t xml:space="preserve"> </w:t>
      </w:r>
      <w:r w:rsidRPr="00B27E64">
        <w:rPr>
          <w:b/>
        </w:rPr>
        <w:t>MAY</w:t>
      </w:r>
      <w:r w:rsidRPr="00AD251F">
        <w:rPr>
          <w:b/>
        </w:rPr>
        <w:t xml:space="preserve"> 2017</w:t>
      </w:r>
    </w:p>
    <w:p w:rsidR="00122469" w:rsidRDefault="00EB3BBF" w:rsidP="00122469">
      <w:r>
        <w:t>10:00-1</w:t>
      </w:r>
      <w:r w:rsidR="00C40FDC">
        <w:t>1</w:t>
      </w:r>
      <w:r>
        <w:t>:</w:t>
      </w:r>
      <w:r w:rsidR="00C40FDC">
        <w:t>0</w:t>
      </w:r>
      <w:r>
        <w:t xml:space="preserve">0   </w:t>
      </w:r>
      <w:r w:rsidR="006D1AF1" w:rsidRPr="00FB19D8">
        <w:t xml:space="preserve">Dr. G. </w:t>
      </w:r>
      <w:proofErr w:type="spellStart"/>
      <w:r w:rsidR="006D1AF1" w:rsidRPr="00FB19D8">
        <w:t>Galitsianou</w:t>
      </w:r>
      <w:proofErr w:type="spellEnd"/>
      <w:r w:rsidR="006D1AF1" w:rsidRPr="00FB19D8">
        <w:t>: Flood Risk management</w:t>
      </w:r>
      <w:r w:rsidR="00122469">
        <w:t>,</w:t>
      </w:r>
      <w:r w:rsidR="00122469" w:rsidRPr="00122469">
        <w:t xml:space="preserve"> </w:t>
      </w:r>
      <w:r w:rsidR="00122469">
        <w:t>Research Associate, Dept. of Civil Engineering, AUTh</w:t>
      </w:r>
    </w:p>
    <w:p w:rsidR="00122469" w:rsidRDefault="00EB3BBF" w:rsidP="00122469">
      <w:r w:rsidRPr="00FB19D8">
        <w:t xml:space="preserve"> </w:t>
      </w:r>
      <w:r w:rsidR="00C40FDC" w:rsidRPr="00FB19D8">
        <w:t>11:00-12:</w:t>
      </w:r>
      <w:r w:rsidR="002B3726">
        <w:t>45</w:t>
      </w:r>
      <w:r w:rsidR="00C40FDC" w:rsidRPr="00FB19D8">
        <w:t xml:space="preserve">   </w:t>
      </w:r>
      <w:r w:rsidR="006D1AF1" w:rsidRPr="00FB19D8">
        <w:t xml:space="preserve">Dr. G. </w:t>
      </w:r>
      <w:proofErr w:type="spellStart"/>
      <w:r w:rsidR="006D1AF1" w:rsidRPr="00FB19D8">
        <w:t>Galitsianou</w:t>
      </w:r>
      <w:proofErr w:type="spellEnd"/>
      <w:r w:rsidR="006D1AF1" w:rsidRPr="00FB19D8">
        <w:t>: Flood Risk management</w:t>
      </w:r>
      <w:r w:rsidR="00122469">
        <w:t>,</w:t>
      </w:r>
      <w:r w:rsidR="00122469" w:rsidRPr="00122469">
        <w:t xml:space="preserve"> </w:t>
      </w:r>
      <w:r w:rsidR="00122469">
        <w:t>Research Associate, Dept. of Civil Engineering, AUTh</w:t>
      </w:r>
    </w:p>
    <w:p w:rsidR="00EB3BBF" w:rsidRDefault="00EB3BBF" w:rsidP="00EB3BBF"/>
    <w:p w:rsidR="00EB3BBF" w:rsidRDefault="00EB3BBF" w:rsidP="00EB3BBF">
      <w:r>
        <w:t>12:</w:t>
      </w:r>
      <w:r w:rsidR="0065270B">
        <w:t>45</w:t>
      </w:r>
      <w:r>
        <w:t>-14:00</w:t>
      </w:r>
      <w:r>
        <w:tab/>
      </w:r>
      <w:r w:rsidRPr="00B27E64">
        <w:rPr>
          <w:i/>
        </w:rPr>
        <w:t>Lunch break</w:t>
      </w:r>
    </w:p>
    <w:p w:rsidR="00EB3BBF" w:rsidRDefault="00EB3BBF" w:rsidP="00EB3BBF"/>
    <w:p w:rsidR="006D1AF1" w:rsidRPr="00FB19D8" w:rsidRDefault="00EB3BBF" w:rsidP="00EB3BBF">
      <w:pPr>
        <w:rPr>
          <w:rFonts w:cs="Consolas"/>
          <w:color w:val="333333"/>
          <w:szCs w:val="18"/>
          <w:shd w:val="clear" w:color="auto" w:fill="FFFFFF"/>
        </w:rPr>
      </w:pPr>
      <w:r w:rsidRPr="00FB19D8">
        <w:t xml:space="preserve">14:00-15:00       </w:t>
      </w:r>
      <w:r w:rsidR="00CE53D1" w:rsidRPr="00FB19D8"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“</w:t>
      </w:r>
      <w:r w:rsidR="00D72421" w:rsidRPr="00FB19D8">
        <w:rPr>
          <w:rFonts w:cs="Consolas"/>
          <w:color w:val="333333"/>
          <w:szCs w:val="18"/>
          <w:shd w:val="clear" w:color="auto" w:fill="FFFFFF"/>
        </w:rPr>
        <w:t>The Biological (Microalgae) Composition as an Evidence for the Sustainable Use of Waters - The Greek Example from Extreme Aquatic Environments</w:t>
      </w:r>
      <w:r w:rsidR="00CE53D1" w:rsidRPr="00FB19D8">
        <w:rPr>
          <w:rFonts w:cs="Consolas"/>
          <w:color w:val="333333"/>
          <w:szCs w:val="18"/>
          <w:shd w:val="clear" w:color="auto" w:fill="FFFFFF"/>
        </w:rPr>
        <w:t xml:space="preserve">”, </w:t>
      </w:r>
      <w:r w:rsidR="0024551B" w:rsidRPr="00FB19D8">
        <w:t xml:space="preserve">Prof. </w:t>
      </w:r>
      <w:proofErr w:type="spellStart"/>
      <w:proofErr w:type="gramStart"/>
      <w:r w:rsidR="0024551B" w:rsidRPr="00FB19D8">
        <w:t>em</w:t>
      </w:r>
      <w:proofErr w:type="spellEnd"/>
      <w:proofErr w:type="gramEnd"/>
      <w:r w:rsidR="0024551B" w:rsidRPr="00FB19D8">
        <w:t xml:space="preserve">. Athena </w:t>
      </w:r>
      <w:proofErr w:type="spellStart"/>
      <w:r w:rsidR="0024551B">
        <w:t>Oikonomou</w:t>
      </w:r>
      <w:proofErr w:type="spellEnd"/>
      <w:r w:rsidR="0024551B">
        <w:t xml:space="preserve">, </w:t>
      </w:r>
      <w:r w:rsidR="006D1AF1" w:rsidRPr="00FB19D8">
        <w:rPr>
          <w:rFonts w:cs="Consolas"/>
          <w:color w:val="333333"/>
          <w:szCs w:val="18"/>
          <w:shd w:val="clear" w:color="auto" w:fill="FFFFFF"/>
        </w:rPr>
        <w:t xml:space="preserve">National &amp; </w:t>
      </w:r>
      <w:proofErr w:type="spellStart"/>
      <w:r w:rsidR="006D1AF1" w:rsidRPr="00FB19D8">
        <w:rPr>
          <w:rFonts w:cs="Consolas"/>
          <w:color w:val="333333"/>
          <w:szCs w:val="18"/>
          <w:shd w:val="clear" w:color="auto" w:fill="FFFFFF"/>
        </w:rPr>
        <w:t>Kapodistrian</w:t>
      </w:r>
      <w:proofErr w:type="spellEnd"/>
      <w:r w:rsidR="006D1AF1" w:rsidRPr="00FB19D8">
        <w:rPr>
          <w:rFonts w:cs="Consolas"/>
          <w:color w:val="333333"/>
          <w:szCs w:val="18"/>
          <w:shd w:val="clear" w:color="auto" w:fill="FFFFFF"/>
        </w:rPr>
        <w:t xml:space="preserve"> University of Athens</w:t>
      </w:r>
    </w:p>
    <w:p w:rsidR="0033307B" w:rsidRDefault="00EB3BBF" w:rsidP="00EB3BBF">
      <w:r w:rsidRPr="00FB19D8">
        <w:t xml:space="preserve">15:00-16:00       </w:t>
      </w:r>
      <w:r w:rsidR="0060584D" w:rsidRPr="00FB19D8">
        <w:t xml:space="preserve">, </w:t>
      </w:r>
      <w:r w:rsidR="00CE53D1" w:rsidRPr="00FB19D8"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“</w:t>
      </w:r>
      <w:r w:rsidR="00CE53D1" w:rsidRPr="00FB19D8">
        <w:rPr>
          <w:rFonts w:cs="Consolas"/>
          <w:color w:val="333333"/>
          <w:szCs w:val="18"/>
          <w:shd w:val="clear" w:color="auto" w:fill="FFFFFF"/>
        </w:rPr>
        <w:t>The Biological (Microalgae) Composition as an Evidence for the Sustainable Use of Waters - The Greek Example from Extreme Aquatic Environments”</w:t>
      </w:r>
      <w:r w:rsidR="0024551B">
        <w:rPr>
          <w:rFonts w:cs="Consolas"/>
          <w:color w:val="333333"/>
          <w:szCs w:val="18"/>
          <w:shd w:val="clear" w:color="auto" w:fill="FFFFFF"/>
        </w:rPr>
        <w:t>,</w:t>
      </w:r>
      <w:r w:rsidR="0024551B" w:rsidRPr="0024551B">
        <w:t xml:space="preserve"> </w:t>
      </w:r>
      <w:r w:rsidR="0024551B" w:rsidRPr="00FB19D8">
        <w:t xml:space="preserve">Prof. </w:t>
      </w:r>
      <w:proofErr w:type="spellStart"/>
      <w:proofErr w:type="gramStart"/>
      <w:r w:rsidR="0024551B" w:rsidRPr="00FB19D8">
        <w:t>em</w:t>
      </w:r>
      <w:proofErr w:type="spellEnd"/>
      <w:proofErr w:type="gramEnd"/>
      <w:r w:rsidR="0024551B" w:rsidRPr="00FB19D8">
        <w:t xml:space="preserve">. Athena </w:t>
      </w:r>
      <w:proofErr w:type="spellStart"/>
      <w:r w:rsidR="0024551B" w:rsidRPr="00FB19D8">
        <w:t>Oikonomou</w:t>
      </w:r>
      <w:proofErr w:type="spellEnd"/>
      <w:r w:rsidR="0024551B" w:rsidRPr="00FB19D8">
        <w:t xml:space="preserve"> </w:t>
      </w:r>
      <w:r w:rsidR="0060584D" w:rsidRPr="00FB19D8">
        <w:t xml:space="preserve">National </w:t>
      </w:r>
      <w:proofErr w:type="gramStart"/>
      <w:r w:rsidR="0060584D" w:rsidRPr="00FB19D8">
        <w:t>&amp;</w:t>
      </w:r>
      <w:r w:rsidR="006D1AF1" w:rsidRPr="00FB19D8">
        <w:t xml:space="preserve">  </w:t>
      </w:r>
      <w:proofErr w:type="spellStart"/>
      <w:r w:rsidR="0060584D" w:rsidRPr="00FB19D8">
        <w:t>Kapodistrian</w:t>
      </w:r>
      <w:proofErr w:type="spellEnd"/>
      <w:proofErr w:type="gramEnd"/>
      <w:r w:rsidR="0060584D" w:rsidRPr="00FB19D8">
        <w:t xml:space="preserve"> University of Athens</w:t>
      </w:r>
    </w:p>
    <w:p w:rsidR="00EB3BBF" w:rsidRDefault="00EB3BBF" w:rsidP="00EB3BBF">
      <w:r>
        <w:t>16:00-16:30</w:t>
      </w:r>
      <w:r>
        <w:tab/>
        <w:t>Discussion-Conclusions</w:t>
      </w:r>
      <w:r>
        <w:tab/>
      </w:r>
    </w:p>
    <w:p w:rsidR="00EB3BBF" w:rsidRDefault="00EB3BBF" w:rsidP="00B27E64">
      <w:pPr>
        <w:rPr>
          <w:b/>
        </w:rPr>
      </w:pPr>
    </w:p>
    <w:p w:rsidR="00A76CEE" w:rsidRDefault="00A76CEE" w:rsidP="00B27E64">
      <w:pPr>
        <w:rPr>
          <w:b/>
        </w:rPr>
      </w:pPr>
    </w:p>
    <w:p w:rsidR="00B27E64" w:rsidRPr="00AD251F" w:rsidRDefault="00B27E64" w:rsidP="00B27E64">
      <w:pPr>
        <w:rPr>
          <w:b/>
        </w:rPr>
      </w:pPr>
      <w:r w:rsidRPr="00AD251F">
        <w:rPr>
          <w:b/>
        </w:rPr>
        <w:t xml:space="preserve">FRIDAY </w:t>
      </w:r>
      <w:r>
        <w:rPr>
          <w:b/>
        </w:rPr>
        <w:t>5</w:t>
      </w:r>
      <w:r w:rsidRPr="00AD251F">
        <w:rPr>
          <w:b/>
        </w:rPr>
        <w:t xml:space="preserve"> </w:t>
      </w:r>
      <w:r w:rsidRPr="00B27E64">
        <w:rPr>
          <w:b/>
        </w:rPr>
        <w:t>MAY</w:t>
      </w:r>
      <w:r w:rsidRPr="00AD251F">
        <w:rPr>
          <w:b/>
        </w:rPr>
        <w:t xml:space="preserve"> 2017</w:t>
      </w:r>
    </w:p>
    <w:p w:rsidR="0011288D" w:rsidRPr="0033307B" w:rsidRDefault="00EB3BBF" w:rsidP="0011288D">
      <w:pPr>
        <w:rPr>
          <w:b/>
        </w:rPr>
      </w:pPr>
      <w:r>
        <w:t>10:00-1</w:t>
      </w:r>
      <w:r w:rsidR="0011288D">
        <w:t>2</w:t>
      </w:r>
      <w:r>
        <w:t>:</w:t>
      </w:r>
      <w:r w:rsidR="0033307B">
        <w:t>0</w:t>
      </w:r>
      <w:r>
        <w:t xml:space="preserve">0   </w:t>
      </w:r>
      <w:r w:rsidR="0011288D" w:rsidRPr="00FE1D54">
        <w:rPr>
          <w:b/>
        </w:rPr>
        <w:t>COORDINATION MEETING</w:t>
      </w:r>
    </w:p>
    <w:p w:rsidR="00EB3BBF" w:rsidRDefault="00EB3BBF" w:rsidP="00EB3BBF">
      <w:r>
        <w:lastRenderedPageBreak/>
        <w:t xml:space="preserve"> </w:t>
      </w:r>
      <w:r w:rsidRPr="00832FDA">
        <w:t>1</w:t>
      </w:r>
      <w:r w:rsidR="0033307B">
        <w:t>2</w:t>
      </w:r>
      <w:r w:rsidRPr="00832FDA">
        <w:t>:</w:t>
      </w:r>
      <w:r w:rsidR="0033307B">
        <w:t>0</w:t>
      </w:r>
      <w:r w:rsidRPr="00832FDA">
        <w:t>0-1</w:t>
      </w:r>
      <w:r w:rsidR="0033307B">
        <w:t>3</w:t>
      </w:r>
      <w:r w:rsidRPr="00832FDA">
        <w:t>:</w:t>
      </w:r>
      <w:r w:rsidR="0011288D">
        <w:t>3</w:t>
      </w:r>
      <w:r w:rsidRPr="00832FDA">
        <w:t>0</w:t>
      </w:r>
      <w:r>
        <w:t xml:space="preserve">   </w:t>
      </w:r>
      <w:r w:rsidR="003E082F" w:rsidRPr="003E082F">
        <w:t xml:space="preserve">Dr. Galina </w:t>
      </w:r>
      <w:proofErr w:type="spellStart"/>
      <w:r w:rsidR="003E082F" w:rsidRPr="003E082F">
        <w:t>Telegina</w:t>
      </w:r>
      <w:proofErr w:type="spellEnd"/>
      <w:r w:rsidR="00680EF0">
        <w:t xml:space="preserve"> </w:t>
      </w:r>
      <w:r w:rsidR="005268F6">
        <w:t>/ Edgar Wagner</w:t>
      </w:r>
      <w:r w:rsidR="003E082F">
        <w:t>,</w:t>
      </w:r>
      <w:r w:rsidR="00F940BD">
        <w:t xml:space="preserve"> </w:t>
      </w:r>
      <w:r w:rsidR="005C2436">
        <w:t>Coordination of future actions of the program</w:t>
      </w:r>
    </w:p>
    <w:p w:rsidR="00B27E64" w:rsidRDefault="003E082F" w:rsidP="000E21EE">
      <w:r>
        <w:t xml:space="preserve"> Conclusions &amp; further planning</w:t>
      </w:r>
      <w:r w:rsidR="00EB3BBF">
        <w:tab/>
      </w:r>
    </w:p>
    <w:p w:rsidR="009C5BC8" w:rsidRDefault="009C5BC8" w:rsidP="000E21EE">
      <w:r>
        <w:rPr>
          <w:i/>
        </w:rPr>
        <w:t xml:space="preserve">13.30 </w:t>
      </w:r>
      <w:r w:rsidRPr="00B27E64">
        <w:rPr>
          <w:i/>
        </w:rPr>
        <w:t>Lunch break</w:t>
      </w:r>
    </w:p>
    <w:p w:rsidR="009C5BC8" w:rsidRPr="00DE46FD" w:rsidRDefault="009C5BC8" w:rsidP="000E21EE">
      <w:pPr>
        <w:rPr>
          <w:b/>
        </w:rPr>
      </w:pPr>
      <w:r w:rsidRPr="00DE46FD">
        <w:rPr>
          <w:b/>
        </w:rPr>
        <w:t>END OF THE MEETING</w:t>
      </w:r>
    </w:p>
    <w:sectPr w:rsidR="009C5BC8" w:rsidRPr="00DE46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EE"/>
    <w:rsid w:val="00000636"/>
    <w:rsid w:val="00056279"/>
    <w:rsid w:val="000E21EE"/>
    <w:rsid w:val="000F20B5"/>
    <w:rsid w:val="0011288D"/>
    <w:rsid w:val="00122469"/>
    <w:rsid w:val="00123131"/>
    <w:rsid w:val="001403C6"/>
    <w:rsid w:val="00141A0E"/>
    <w:rsid w:val="001709F9"/>
    <w:rsid w:val="001B0C5D"/>
    <w:rsid w:val="001B57E4"/>
    <w:rsid w:val="00226B7B"/>
    <w:rsid w:val="0024551B"/>
    <w:rsid w:val="00263C9B"/>
    <w:rsid w:val="002B3726"/>
    <w:rsid w:val="002B7166"/>
    <w:rsid w:val="002C0183"/>
    <w:rsid w:val="002F4AD1"/>
    <w:rsid w:val="00321B3F"/>
    <w:rsid w:val="0033307B"/>
    <w:rsid w:val="0035416C"/>
    <w:rsid w:val="003778A8"/>
    <w:rsid w:val="003C6CBF"/>
    <w:rsid w:val="003D0997"/>
    <w:rsid w:val="003E082F"/>
    <w:rsid w:val="003E6B7F"/>
    <w:rsid w:val="004871FC"/>
    <w:rsid w:val="00494F40"/>
    <w:rsid w:val="004C19BD"/>
    <w:rsid w:val="005268F6"/>
    <w:rsid w:val="00530399"/>
    <w:rsid w:val="005C2436"/>
    <w:rsid w:val="0060584D"/>
    <w:rsid w:val="0063302C"/>
    <w:rsid w:val="0065270B"/>
    <w:rsid w:val="00680EF0"/>
    <w:rsid w:val="00684791"/>
    <w:rsid w:val="006B3280"/>
    <w:rsid w:val="006D1AF1"/>
    <w:rsid w:val="006F5851"/>
    <w:rsid w:val="0071576A"/>
    <w:rsid w:val="007200C0"/>
    <w:rsid w:val="00765243"/>
    <w:rsid w:val="00766FDD"/>
    <w:rsid w:val="00790F3E"/>
    <w:rsid w:val="00796A86"/>
    <w:rsid w:val="00832FDA"/>
    <w:rsid w:val="0083785F"/>
    <w:rsid w:val="0085069A"/>
    <w:rsid w:val="00870D87"/>
    <w:rsid w:val="00875D69"/>
    <w:rsid w:val="00901BE0"/>
    <w:rsid w:val="00912820"/>
    <w:rsid w:val="00954E0C"/>
    <w:rsid w:val="009730DA"/>
    <w:rsid w:val="009C56CA"/>
    <w:rsid w:val="009C5BC8"/>
    <w:rsid w:val="009F0C99"/>
    <w:rsid w:val="00A16CB9"/>
    <w:rsid w:val="00A375D5"/>
    <w:rsid w:val="00A45CC1"/>
    <w:rsid w:val="00A76CEE"/>
    <w:rsid w:val="00AB4C2B"/>
    <w:rsid w:val="00AD251F"/>
    <w:rsid w:val="00B007DC"/>
    <w:rsid w:val="00B20FC8"/>
    <w:rsid w:val="00B27B9B"/>
    <w:rsid w:val="00B27E64"/>
    <w:rsid w:val="00B92F5B"/>
    <w:rsid w:val="00BB4ED7"/>
    <w:rsid w:val="00BE67CF"/>
    <w:rsid w:val="00C40FDC"/>
    <w:rsid w:val="00CD5CB4"/>
    <w:rsid w:val="00CE53D1"/>
    <w:rsid w:val="00D22CBE"/>
    <w:rsid w:val="00D233AE"/>
    <w:rsid w:val="00D433FA"/>
    <w:rsid w:val="00D66F96"/>
    <w:rsid w:val="00D70DBE"/>
    <w:rsid w:val="00D72421"/>
    <w:rsid w:val="00DB6149"/>
    <w:rsid w:val="00DE46FD"/>
    <w:rsid w:val="00DF441E"/>
    <w:rsid w:val="00E56D36"/>
    <w:rsid w:val="00E95250"/>
    <w:rsid w:val="00EA77E8"/>
    <w:rsid w:val="00EB3BBF"/>
    <w:rsid w:val="00F234D5"/>
    <w:rsid w:val="00F3208F"/>
    <w:rsid w:val="00F465BE"/>
    <w:rsid w:val="00F940BD"/>
    <w:rsid w:val="00FA0B12"/>
    <w:rsid w:val="00FB19D8"/>
    <w:rsid w:val="00FB2196"/>
    <w:rsid w:val="00FE1D54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035F-98CD-4432-B1E0-0BBF063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5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6279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uiPriority w:val="99"/>
    <w:unhideWhenUsed/>
    <w:rsid w:val="005C243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5C243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6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Штыкова Нина Валентиновна</cp:lastModifiedBy>
  <cp:revision>4</cp:revision>
  <cp:lastPrinted>2017-04-18T05:37:00Z</cp:lastPrinted>
  <dcterms:created xsi:type="dcterms:W3CDTF">2017-05-12T04:31:00Z</dcterms:created>
  <dcterms:modified xsi:type="dcterms:W3CDTF">2017-05-30T07:13:00Z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